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6B46" w14:textId="77777777" w:rsidR="0079705E" w:rsidRDefault="0079705E" w:rsidP="00AB0C84">
      <w:pPr>
        <w:pStyle w:val="StandardWeb"/>
      </w:pPr>
    </w:p>
    <w:p w14:paraId="3CC03795" w14:textId="35212885" w:rsidR="0079705E" w:rsidRDefault="0079705E" w:rsidP="00AB0C84">
      <w:pPr>
        <w:pStyle w:val="StandardWeb"/>
      </w:pPr>
      <w:hyperlink r:id="rId4" w:tgtFrame="_blank" w:history="1">
        <w:r>
          <w:rPr>
            <w:rStyle w:val="Hyperlink"/>
          </w:rPr>
          <w:t>www.daswillman.de/booking</w:t>
        </w:r>
      </w:hyperlink>
    </w:p>
    <w:p w14:paraId="1887D5B2" w14:textId="0C74B42D" w:rsidR="0079705E" w:rsidRPr="0079705E" w:rsidRDefault="0079705E" w:rsidP="00AB0C84">
      <w:pPr>
        <w:pStyle w:val="StandardWeb"/>
        <w:rPr>
          <w:color w:val="FF0000"/>
        </w:rPr>
      </w:pPr>
      <w:r w:rsidRPr="0079705E">
        <w:rPr>
          <w:color w:val="FF0000"/>
        </w:rPr>
        <w:t>Hier neues Pressematerial ab Ende Mai!</w:t>
      </w:r>
    </w:p>
    <w:p w14:paraId="5D1B8C30" w14:textId="7B8781B4" w:rsidR="00AB0C84" w:rsidRDefault="00AB0C84" w:rsidP="00AB0C84">
      <w:pPr>
        <w:pStyle w:val="StandardWeb"/>
      </w:pPr>
      <w:r>
        <w:t>1)</w:t>
      </w:r>
      <w:r>
        <w:br/>
      </w:r>
      <w:r>
        <w:br/>
        <w:t xml:space="preserve">WILLMAN ist mehr als frischer Wind auf den Ohren: </w:t>
      </w:r>
      <w:r>
        <w:rPr>
          <w:rStyle w:val="Fett"/>
        </w:rPr>
        <w:t>WILLMAN ist eine Lebenseinstellung</w:t>
      </w:r>
      <w:r>
        <w:t>: </w:t>
      </w:r>
    </w:p>
    <w:p w14:paraId="04DDFBF6" w14:textId="77777777" w:rsidR="00AB0C84" w:rsidRDefault="00AB0C84" w:rsidP="00AB0C84">
      <w:pPr>
        <w:pStyle w:val="StandardWeb"/>
      </w:pPr>
      <w:r>
        <w:t>Jede*r kann wirken und hat eine Wirkung. “Mit unserer Musik möchten wir bewegen – Beine und Köpfe.“</w:t>
      </w:r>
    </w:p>
    <w:p w14:paraId="50B1B871" w14:textId="29E97E02" w:rsidR="00AB0C84" w:rsidRDefault="00AB0C84" w:rsidP="00AB0C84">
      <w:pPr>
        <w:pStyle w:val="StandardWeb"/>
      </w:pPr>
      <w:r>
        <w:t> Geschickt kombiniert das Electro-Pop-</w:t>
      </w:r>
      <w:r>
        <w:rPr>
          <w:rStyle w:val="Fett"/>
        </w:rPr>
        <w:t>Duo tanzbare und überraschende Beats fernab jeglicher Pop-Konventionen</w:t>
      </w:r>
      <w:r>
        <w:t xml:space="preserve"> und 0815 Produktionen und schreckt dabei nicht vor sperrigen und problematischen Themen, wie </w:t>
      </w:r>
      <w:r>
        <w:rPr>
          <w:rStyle w:val="Fett"/>
        </w:rPr>
        <w:t>Gender-</w:t>
      </w:r>
      <w:proofErr w:type="spellStart"/>
      <w:r>
        <w:rPr>
          <w:rStyle w:val="Fett"/>
        </w:rPr>
        <w:t>Equality</w:t>
      </w:r>
      <w:proofErr w:type="spellEnd"/>
      <w:r>
        <w:rPr>
          <w:rStyle w:val="Fett"/>
        </w:rPr>
        <w:t>, Achtsamkeit, Alkoholismus</w:t>
      </w:r>
      <w:r>
        <w:t xml:space="preserve"> und der </w:t>
      </w:r>
      <w:r>
        <w:rPr>
          <w:rStyle w:val="Fett"/>
        </w:rPr>
        <w:t>Klimakrise</w:t>
      </w:r>
      <w:r>
        <w:t xml:space="preserve"> zurück – „Genau da wird es ja erst interessant!“.</w:t>
      </w:r>
    </w:p>
    <w:p w14:paraId="3B53E282" w14:textId="7D93E046" w:rsidR="00AB0C84" w:rsidRDefault="00AB0C84" w:rsidP="00AB0C84">
      <w:pPr>
        <w:pStyle w:val="StandardWeb"/>
      </w:pPr>
      <w:r>
        <w:t xml:space="preserve"> Mit ihrer Mischung </w:t>
      </w:r>
      <w:r>
        <w:rPr>
          <w:rStyle w:val="Fett"/>
        </w:rPr>
        <w:t>aus feinjustierter Melodieführung und knalligen Rap-Lines</w:t>
      </w:r>
      <w:r>
        <w:t xml:space="preserve"> kann man hier und da auch mal den Einfluss von Mine, Großstadtgeflüster oder der Antilopengang erkennen – Am Ende ist WILLMAN aber doch etwas, was man erstmal selbst gehört haben muss.</w:t>
      </w:r>
    </w:p>
    <w:p w14:paraId="5FAA78CF" w14:textId="2D0FDD8F" w:rsidR="00AB0C84" w:rsidRDefault="00AB0C84" w:rsidP="00AB0C84">
      <w:pPr>
        <w:pStyle w:val="StandardWeb"/>
      </w:pPr>
      <w:r>
        <w:t> Aktuell arbeiten Sie an neuen Songs und einer vom Land Ba-</w:t>
      </w:r>
      <w:proofErr w:type="spellStart"/>
      <w:r>
        <w:t>Wü</w:t>
      </w:r>
      <w:proofErr w:type="spellEnd"/>
      <w:r>
        <w:t xml:space="preserve"> geförderten All-FLINTA-EP, die </w:t>
      </w:r>
      <w:proofErr w:type="spellStart"/>
      <w:r>
        <w:t>vrstl</w:t>
      </w:r>
      <w:proofErr w:type="spellEnd"/>
      <w:r>
        <w:t>. im Frühjahr 2023 erscheinen wird.</w:t>
      </w:r>
    </w:p>
    <w:p w14:paraId="128BBBF0" w14:textId="77777777" w:rsidR="00AB0C84" w:rsidRDefault="00AB0C84" w:rsidP="00AB0C84">
      <w:pPr>
        <w:pStyle w:val="StandardWeb"/>
      </w:pPr>
    </w:p>
    <w:p w14:paraId="73D794CA" w14:textId="18DBA64D" w:rsidR="00AB0C84" w:rsidRDefault="00AB0C84" w:rsidP="00AB0C84">
      <w:pPr>
        <w:pStyle w:val="StandardWeb"/>
      </w:pPr>
      <w:r>
        <w:t>----------------------------------</w:t>
      </w:r>
    </w:p>
    <w:p w14:paraId="6AB83E3E" w14:textId="17EB9F30" w:rsidR="00AB0C84" w:rsidRDefault="00AB0C84" w:rsidP="00AB0C84">
      <w:pPr>
        <w:pStyle w:val="StandardWeb"/>
      </w:pPr>
      <w:r>
        <w:t>2)</w:t>
      </w:r>
    </w:p>
    <w:p w14:paraId="4D05B034" w14:textId="3073EF83" w:rsidR="00AB0C84" w:rsidRDefault="00AB0C84" w:rsidP="00AB0C84">
      <w:pPr>
        <w:pStyle w:val="StandardWeb"/>
      </w:pPr>
      <w:r>
        <w:t xml:space="preserve">Das </w:t>
      </w:r>
      <w:proofErr w:type="spellStart"/>
      <w:r>
        <w:t>rapgeknutschte</w:t>
      </w:r>
      <w:proofErr w:type="spellEnd"/>
      <w:r>
        <w:t xml:space="preserve"> Electropopduo WILLMAN ist mehr als </w:t>
      </w:r>
      <w:r>
        <w:rPr>
          <w:b/>
          <w:bCs/>
        </w:rPr>
        <w:t>frischer Wind</w:t>
      </w:r>
      <w:r>
        <w:t xml:space="preserve"> auf den Ohren: </w:t>
      </w:r>
      <w:r>
        <w:rPr>
          <w:b/>
          <w:bCs/>
        </w:rPr>
        <w:t>WILLMAN ist eine Lebenseinstellung.</w:t>
      </w:r>
      <w:r>
        <w:t> Jede*r kann wirken und hat eine Wirkung, davon ist das Electro-Pop-Duo überzeugt: „</w:t>
      </w:r>
      <w:r>
        <w:rPr>
          <w:b/>
          <w:bCs/>
        </w:rPr>
        <w:t>Mit unserer Musik möchten wir bewegen</w:t>
      </w:r>
      <w:r>
        <w:t> – Beine und Köpfe.“ </w:t>
      </w:r>
    </w:p>
    <w:p w14:paraId="6E45A36A" w14:textId="77777777" w:rsidR="00AB0C84" w:rsidRDefault="00AB0C84" w:rsidP="00AB0C84">
      <w:pPr>
        <w:pStyle w:val="StandardWeb"/>
      </w:pPr>
      <w:r>
        <w:rPr>
          <w:sz w:val="23"/>
          <w:szCs w:val="23"/>
        </w:rPr>
        <w:t>Geschickt kombinieren WILLMAN </w:t>
      </w:r>
      <w:r>
        <w:rPr>
          <w:b/>
          <w:bCs/>
        </w:rPr>
        <w:t>tanzbare und überraschende Beats fernab jeglicher Pop-Konventionen</w:t>
      </w:r>
      <w:r>
        <w:rPr>
          <w:sz w:val="23"/>
          <w:szCs w:val="23"/>
        </w:rPr>
        <w:t xml:space="preserve"> und 0815 Produktionen. Dabei schrecken Sängerin Julia Lauber und Schlagzeuger Felix </w:t>
      </w:r>
      <w:proofErr w:type="spellStart"/>
      <w:r>
        <w:rPr>
          <w:sz w:val="23"/>
          <w:szCs w:val="23"/>
        </w:rPr>
        <w:t>Birsner</w:t>
      </w:r>
      <w:proofErr w:type="spellEnd"/>
      <w:r>
        <w:rPr>
          <w:sz w:val="23"/>
          <w:szCs w:val="23"/>
        </w:rPr>
        <w:t xml:space="preserve"> auch vor sperrigen und gesellschaftskritischen Themen nicht zurück – darunter </w:t>
      </w:r>
      <w:r>
        <w:rPr>
          <w:b/>
          <w:bCs/>
        </w:rPr>
        <w:t>Geschlechtergerechtigkeit, Alkoholismus und die Klimakrise</w:t>
      </w:r>
      <w:r>
        <w:rPr>
          <w:sz w:val="23"/>
          <w:szCs w:val="23"/>
        </w:rPr>
        <w:t>: „Genau da wird es ja erst interessant!“</w:t>
      </w:r>
    </w:p>
    <w:p w14:paraId="009B0243" w14:textId="77777777" w:rsidR="00AB0C84" w:rsidRDefault="0079705E" w:rsidP="00AB0C84">
      <w:hyperlink r:id="rId5" w:history="1">
        <w:proofErr w:type="spellStart"/>
        <w:r w:rsidR="00AB0C84">
          <w:rPr>
            <w:rStyle w:val="Hyperlink"/>
          </w:rPr>
          <w:t>weiterlesen</w:t>
        </w:r>
        <w:proofErr w:type="spellEnd"/>
      </w:hyperlink>
      <w:r w:rsidR="00AB0C84">
        <w:t xml:space="preserve"> </w:t>
      </w:r>
    </w:p>
    <w:p w14:paraId="55B2756B" w14:textId="77777777" w:rsidR="00AB0C84" w:rsidRDefault="00AB0C84" w:rsidP="00AB0C84">
      <w:proofErr w:type="spellStart"/>
      <w:r>
        <w:t>Mit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Mischung</w:t>
      </w:r>
      <w:proofErr w:type="spellEnd"/>
      <w:r>
        <w:t xml:space="preserve"> </w:t>
      </w:r>
      <w:proofErr w:type="spellStart"/>
      <w:r>
        <w:t>aus</w:t>
      </w:r>
      <w:proofErr w:type="spellEnd"/>
      <w:r>
        <w:t> </w:t>
      </w:r>
      <w:proofErr w:type="spellStart"/>
      <w:r>
        <w:rPr>
          <w:b/>
          <w:bCs/>
        </w:rPr>
        <w:t>feinjustierter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Melodieführung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knalligen</w:t>
      </w:r>
      <w:proofErr w:type="spellEnd"/>
      <w:r>
        <w:rPr>
          <w:b/>
          <w:bCs/>
        </w:rPr>
        <w:t xml:space="preserve"> Rap-Lines</w:t>
      </w:r>
      <w:r>
        <w:t> </w:t>
      </w:r>
      <w:proofErr w:type="spellStart"/>
      <w:r>
        <w:t>lassen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den Songs des Duos </w:t>
      </w:r>
      <w:proofErr w:type="spellStart"/>
      <w:r>
        <w:t>Einflüsse</w:t>
      </w:r>
      <w:proofErr w:type="spellEnd"/>
      <w:r>
        <w:t xml:space="preserve"> von Mine, </w:t>
      </w:r>
      <w:proofErr w:type="spellStart"/>
      <w:r>
        <w:t>Großstadtgeflüster</w:t>
      </w:r>
      <w:proofErr w:type="spellEnd"/>
      <w:r>
        <w:t xml:space="preserve"> und der </w:t>
      </w:r>
      <w:proofErr w:type="spellStart"/>
      <w:r>
        <w:t>Antilopengang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. </w:t>
      </w:r>
      <w:proofErr w:type="spellStart"/>
      <w:r>
        <w:t>Dennoch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 WILLMAN </w:t>
      </w:r>
      <w:proofErr w:type="spellStart"/>
      <w:r>
        <w:t>eine</w:t>
      </w:r>
      <w:proofErr w:type="spellEnd"/>
      <w:r>
        <w:t xml:space="preserve"> Band, die man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hören</w:t>
      </w:r>
      <w:proofErr w:type="spellEnd"/>
      <w:r>
        <w:t xml:space="preserve"> und live </w:t>
      </w:r>
      <w:proofErr w:type="spellStart"/>
      <w:r>
        <w:t>erleben</w:t>
      </w:r>
      <w:proofErr w:type="spellEnd"/>
      <w:r>
        <w:t xml:space="preserve"> muss. </w:t>
      </w:r>
      <w:r>
        <w:br/>
      </w:r>
      <w:r>
        <w:br/>
        <w:t xml:space="preserve">Am 13. August 2021 </w:t>
      </w:r>
      <w:proofErr w:type="spellStart"/>
      <w:r>
        <w:t>veröffentlichten</w:t>
      </w:r>
      <w:proofErr w:type="spellEnd"/>
      <w:r>
        <w:t xml:space="preserve"> WILLMAN </w:t>
      </w:r>
      <w:proofErr w:type="spellStart"/>
      <w:r>
        <w:t>ihr</w:t>
      </w:r>
      <w:proofErr w:type="spellEnd"/>
      <w:r>
        <w:t> </w:t>
      </w:r>
      <w:proofErr w:type="spellStart"/>
      <w:r>
        <w:rPr>
          <w:b/>
          <w:bCs/>
        </w:rPr>
        <w:t>Debutalbum</w:t>
      </w:r>
      <w:proofErr w:type="spellEnd"/>
      <w:r>
        <w:t> </w:t>
      </w:r>
      <w:proofErr w:type="spellStart"/>
      <w:r>
        <w:t>mit</w:t>
      </w:r>
      <w:proofErr w:type="spellEnd"/>
      <w:r>
        <w:t xml:space="preserve"> 12 Songs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gesellschaftlich</w:t>
      </w:r>
      <w:proofErr w:type="spellEnd"/>
      <w:r>
        <w:t xml:space="preserve"> </w:t>
      </w:r>
      <w:proofErr w:type="spellStart"/>
      <w:r>
        <w:t>relevanten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– </w:t>
      </w:r>
      <w:proofErr w:type="spellStart"/>
      <w:r>
        <w:t>inklusive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Feature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queerfeministischen</w:t>
      </w:r>
      <w:proofErr w:type="spellEnd"/>
      <w:r>
        <w:t xml:space="preserve"> </w:t>
      </w:r>
      <w:proofErr w:type="spellStart"/>
      <w:r>
        <w:rPr>
          <w:b/>
          <w:bCs/>
        </w:rPr>
        <w:lastRenderedPageBreak/>
        <w:t>Rapperin</w:t>
      </w:r>
      <w:proofErr w:type="spellEnd"/>
      <w:r>
        <w:t> </w:t>
      </w:r>
      <w:proofErr w:type="spellStart"/>
      <w:r>
        <w:rPr>
          <w:b/>
          <w:bCs/>
        </w:rPr>
        <w:t>Finna</w:t>
      </w:r>
      <w:proofErr w:type="spellEnd"/>
      <w:r>
        <w:t xml:space="preserve">. </w:t>
      </w:r>
      <w:proofErr w:type="spellStart"/>
      <w:r>
        <w:t>Bereits</w:t>
      </w:r>
      <w:proofErr w:type="spellEnd"/>
      <w:r>
        <w:t xml:space="preserve"> in der </w:t>
      </w:r>
      <w:proofErr w:type="spellStart"/>
      <w:r>
        <w:t>ersten</w:t>
      </w:r>
      <w:proofErr w:type="spellEnd"/>
      <w:r>
        <w:t xml:space="preserve"> VÖ-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erzielte</w:t>
      </w:r>
      <w:proofErr w:type="spellEnd"/>
      <w:r>
        <w:t xml:space="preserve"> das Duo 10.000 </w:t>
      </w:r>
      <w:proofErr w:type="spellStart"/>
      <w:r>
        <w:t>Albumstreams</w:t>
      </w:r>
      <w:proofErr w:type="spellEnd"/>
      <w:r>
        <w:t xml:space="preserve"> auf Spotify. Es </w:t>
      </w:r>
      <w:proofErr w:type="spellStart"/>
      <w:r>
        <w:t>folgte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Nominierung</w:t>
      </w:r>
      <w:proofErr w:type="spellEnd"/>
      <w:r>
        <w:t xml:space="preserve"> für die </w:t>
      </w:r>
      <w:proofErr w:type="spellStart"/>
      <w:r>
        <w:t>Vorauswahl</w:t>
      </w:r>
      <w:proofErr w:type="spellEnd"/>
      <w:r>
        <w:t xml:space="preserve"> des </w:t>
      </w:r>
      <w:proofErr w:type="spellStart"/>
      <w:r>
        <w:rPr>
          <w:b/>
          <w:bCs/>
        </w:rPr>
        <w:t>Preises</w:t>
      </w:r>
      <w:proofErr w:type="spellEnd"/>
      <w:r>
        <w:rPr>
          <w:b/>
          <w:bCs/>
        </w:rPr>
        <w:t xml:space="preserve"> für </w:t>
      </w:r>
      <w:proofErr w:type="spellStart"/>
      <w:r>
        <w:rPr>
          <w:b/>
          <w:bCs/>
        </w:rPr>
        <w:t>Popkultur</w:t>
      </w:r>
      <w:proofErr w:type="spellEnd"/>
      <w:r>
        <w:rPr>
          <w:b/>
          <w:bCs/>
        </w:rPr>
        <w:t xml:space="preserve"> 2021 </w:t>
      </w:r>
      <w:r>
        <w:t xml:space="preserve">in der </w:t>
      </w:r>
      <w:proofErr w:type="spellStart"/>
      <w:r>
        <w:t>Kategorie</w:t>
      </w:r>
      <w:proofErr w:type="spellEnd"/>
      <w:r>
        <w:t> </w:t>
      </w:r>
      <w:r>
        <w:rPr>
          <w:b/>
          <w:bCs/>
        </w:rPr>
        <w:t>„</w:t>
      </w:r>
      <w:proofErr w:type="spellStart"/>
      <w:r>
        <w:rPr>
          <w:b/>
          <w:bCs/>
        </w:rPr>
        <w:t>Hoffnungsvollste</w:t>
      </w:r>
      <w:proofErr w:type="spellEnd"/>
      <w:r>
        <w:rPr>
          <w:b/>
          <w:bCs/>
        </w:rPr>
        <w:t>*r Newcomer*</w:t>
      </w:r>
      <w:proofErr w:type="gramStart"/>
      <w:r>
        <w:rPr>
          <w:b/>
          <w:bCs/>
        </w:rPr>
        <w:t>in“</w:t>
      </w:r>
      <w:proofErr w:type="gramEnd"/>
      <w:r>
        <w:t xml:space="preserve">. Ende 2021 </w:t>
      </w:r>
      <w:proofErr w:type="spellStart"/>
      <w:r>
        <w:t>räumten</w:t>
      </w:r>
      <w:proofErr w:type="spellEnd"/>
      <w:r>
        <w:t xml:space="preserve"> WILLMAN </w:t>
      </w:r>
      <w:proofErr w:type="spellStart"/>
      <w:r>
        <w:t>schließlich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> </w:t>
      </w:r>
      <w:r>
        <w:rPr>
          <w:b/>
          <w:bCs/>
        </w:rPr>
        <w:t xml:space="preserve">Rock &amp; Pop </w:t>
      </w:r>
      <w:proofErr w:type="spellStart"/>
      <w:r>
        <w:rPr>
          <w:b/>
          <w:bCs/>
        </w:rPr>
        <w:t>Preis</w:t>
      </w:r>
      <w:proofErr w:type="spellEnd"/>
      <w:r>
        <w:rPr>
          <w:b/>
          <w:bCs/>
        </w:rPr>
        <w:t xml:space="preserve"> 2021 </w:t>
      </w:r>
      <w:r>
        <w:t xml:space="preserve">ab. In </w:t>
      </w:r>
      <w:proofErr w:type="spellStart"/>
      <w:r>
        <w:t>gleich</w:t>
      </w:r>
      <w:proofErr w:type="spellEnd"/>
      <w:r>
        <w:t> </w:t>
      </w:r>
      <w:proofErr w:type="spellStart"/>
      <w:r>
        <w:rPr>
          <w:b/>
          <w:bCs/>
        </w:rPr>
        <w:t>drei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Kategorien</w:t>
      </w:r>
      <w:proofErr w:type="spellEnd"/>
      <w:r>
        <w:t> </w:t>
      </w:r>
      <w:proofErr w:type="spellStart"/>
      <w:r>
        <w:t>wurde</w:t>
      </w:r>
      <w:proofErr w:type="spellEnd"/>
      <w:r>
        <w:t xml:space="preserve"> das Duo für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musikalisch-künstlerischen</w:t>
      </w:r>
      <w:proofErr w:type="spellEnd"/>
      <w:r>
        <w:t xml:space="preserve"> </w:t>
      </w:r>
      <w:proofErr w:type="spellStart"/>
      <w:r>
        <w:t>Anspruch</w:t>
      </w:r>
      <w:proofErr w:type="spellEnd"/>
      <w:r>
        <w:t> </w:t>
      </w:r>
      <w:proofErr w:type="spellStart"/>
      <w:r>
        <w:rPr>
          <w:b/>
          <w:bCs/>
        </w:rPr>
        <w:t>ausgezeichnet</w:t>
      </w:r>
      <w:proofErr w:type="spellEnd"/>
      <w:r>
        <w:t>: “</w:t>
      </w:r>
      <w:proofErr w:type="spellStart"/>
      <w:r>
        <w:t>Bestes</w:t>
      </w:r>
      <w:proofErr w:type="spellEnd"/>
      <w:r>
        <w:t xml:space="preserve"> </w:t>
      </w:r>
      <w:proofErr w:type="spellStart"/>
      <w:r>
        <w:t>Popalbum</w:t>
      </w:r>
      <w:proofErr w:type="spellEnd"/>
      <w:r>
        <w:t>”, “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Electropopband</w:t>
      </w:r>
      <w:proofErr w:type="spellEnd"/>
      <w:r>
        <w:t>” und “</w:t>
      </w:r>
      <w:proofErr w:type="spellStart"/>
      <w:r>
        <w:t>Hauptkategorie</w:t>
      </w:r>
      <w:proofErr w:type="spellEnd"/>
      <w:r>
        <w:t xml:space="preserve"> Pop”. 2022 </w:t>
      </w:r>
      <w:proofErr w:type="spellStart"/>
      <w:r>
        <w:t>haben</w:t>
      </w:r>
      <w:proofErr w:type="spellEnd"/>
      <w:r>
        <w:t xml:space="preserve"> Sie nun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Kampagne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-Awareness </w:t>
      </w:r>
      <w:proofErr w:type="spellStart"/>
      <w:r>
        <w:t>umgesetzt</w:t>
      </w:r>
      <w:proofErr w:type="spellEnd"/>
      <w:r>
        <w:t xml:space="preserve"> </w:t>
      </w:r>
      <w:proofErr w:type="spellStart"/>
      <w:r>
        <w:t>inklusive</w:t>
      </w:r>
      <w:proofErr w:type="spellEnd"/>
      <w:r>
        <w:t xml:space="preserve"> Single-Release, </w:t>
      </w:r>
      <w:proofErr w:type="spellStart"/>
      <w:r>
        <w:t>mehreren</w:t>
      </w:r>
      <w:proofErr w:type="spellEnd"/>
      <w:r>
        <w:t xml:space="preserve"> Livestreams und </w:t>
      </w:r>
      <w:proofErr w:type="spellStart"/>
      <w:r>
        <w:t>mehrtätiger</w:t>
      </w:r>
      <w:proofErr w:type="spellEnd"/>
      <w:r>
        <w:t xml:space="preserve"> Tour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Jugendzentren</w:t>
      </w:r>
      <w:proofErr w:type="spellEnd"/>
      <w:r>
        <w:t xml:space="preserve">, Clubs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Kliniken</w:t>
      </w:r>
      <w:proofErr w:type="spellEnd"/>
      <w:r>
        <w:t xml:space="preserve">. </w:t>
      </w:r>
      <w:r>
        <w:br/>
      </w:r>
      <w:r>
        <w:br/>
        <w:t xml:space="preserve">Auch live </w:t>
      </w:r>
      <w:proofErr w:type="spellStart"/>
      <w:r>
        <w:t>überzeugen</w:t>
      </w:r>
      <w:proofErr w:type="spellEnd"/>
      <w:r>
        <w:t xml:space="preserve"> WILLMAN: </w:t>
      </w:r>
      <w:proofErr w:type="spellStart"/>
      <w:r>
        <w:t>Im</w:t>
      </w:r>
      <w:proofErr w:type="spellEnd"/>
      <w:r>
        <w:t xml:space="preserve"> Sommer 2021 und 2022 </w:t>
      </w:r>
      <w:proofErr w:type="spellStart"/>
      <w:r>
        <w:t>spielten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</w:t>
      </w:r>
      <w:proofErr w:type="spellStart"/>
      <w:r>
        <w:t>dem</w:t>
      </w:r>
      <w:proofErr w:type="spellEnd"/>
      <w:r>
        <w:t> </w:t>
      </w:r>
      <w:r>
        <w:rPr>
          <w:b/>
          <w:bCs/>
        </w:rPr>
        <w:t>ZMF</w:t>
      </w:r>
      <w:r>
        <w:t xml:space="preserve"> in Freiburg und </w:t>
      </w:r>
      <w:proofErr w:type="spellStart"/>
      <w:r>
        <w:t>setzten</w:t>
      </w:r>
      <w:proofErr w:type="spellEnd"/>
      <w:r>
        <w:t xml:space="preserve"> </w:t>
      </w:r>
      <w:proofErr w:type="spellStart"/>
      <w:r>
        <w:t>beim</w:t>
      </w:r>
      <w:proofErr w:type="spellEnd"/>
      <w:r>
        <w:t> </w:t>
      </w:r>
      <w:proofErr w:type="spellStart"/>
      <w:r>
        <w:rPr>
          <w:b/>
          <w:bCs/>
        </w:rPr>
        <w:t>globalen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Klimastreik</w:t>
      </w:r>
      <w:proofErr w:type="spellEnd"/>
      <w:r>
        <w:t xml:space="preserve"> 2021 in Karlsruhe </w:t>
      </w:r>
      <w:proofErr w:type="spellStart"/>
      <w:r>
        <w:t>vor</w:t>
      </w:r>
      <w:proofErr w:type="spellEnd"/>
      <w:r>
        <w:t xml:space="preserve"> </w:t>
      </w:r>
      <w:proofErr w:type="spellStart"/>
      <w:r>
        <w:rPr>
          <w:b/>
          <w:bCs/>
        </w:rPr>
        <w:t>mehr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als</w:t>
      </w:r>
      <w:proofErr w:type="spellEnd"/>
      <w:r>
        <w:rPr>
          <w:b/>
          <w:bCs/>
        </w:rPr>
        <w:t xml:space="preserve"> 8.000 Menschen und in Stuttgart </w:t>
      </w:r>
      <w:proofErr w:type="spellStart"/>
      <w:r>
        <w:rPr>
          <w:b/>
          <w:bCs/>
        </w:rPr>
        <w:t>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Frühjahr</w:t>
      </w:r>
      <w:proofErr w:type="spellEnd"/>
      <w:r>
        <w:rPr>
          <w:b/>
          <w:bCs/>
        </w:rPr>
        <w:t xml:space="preserve"> 2022 </w:t>
      </w:r>
      <w:proofErr w:type="spellStart"/>
      <w:r>
        <w:rPr>
          <w:b/>
          <w:bCs/>
        </w:rPr>
        <w:t>vor</w:t>
      </w:r>
      <w:proofErr w:type="spellEnd"/>
      <w:r>
        <w:rPr>
          <w:b/>
          <w:bCs/>
        </w:rPr>
        <w:t xml:space="preserve"> 6.000 Menschen </w:t>
      </w:r>
      <w:proofErr w:type="spellStart"/>
      <w:r>
        <w:t>ein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für den </w:t>
      </w:r>
      <w:proofErr w:type="spellStart"/>
      <w:r>
        <w:t>Klimaschutz</w:t>
      </w:r>
      <w:proofErr w:type="spellEnd"/>
      <w:r>
        <w:t xml:space="preserve">. 2022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r>
        <w:rPr>
          <w:rStyle w:val="Fett"/>
        </w:rPr>
        <w:t>Sound of the Forest</w:t>
      </w:r>
      <w:r>
        <w:t xml:space="preserve">, </w:t>
      </w:r>
      <w:proofErr w:type="spellStart"/>
      <w:r>
        <w:t>beim</w:t>
      </w:r>
      <w:proofErr w:type="spellEnd"/>
      <w:r>
        <w:t xml:space="preserve"> </w:t>
      </w:r>
      <w:proofErr w:type="spellStart"/>
      <w:r>
        <w:rPr>
          <w:rStyle w:val="Fett"/>
        </w:rPr>
        <w:t>Unifest</w:t>
      </w:r>
      <w:proofErr w:type="spellEnd"/>
      <w:r>
        <w:rPr>
          <w:rStyle w:val="Fett"/>
        </w:rPr>
        <w:t xml:space="preserve"> Karlsruhe</w:t>
      </w:r>
      <w:r>
        <w:t xml:space="preserve"> </w:t>
      </w:r>
      <w:proofErr w:type="spellStart"/>
      <w:r>
        <w:t>hörbar</w:t>
      </w:r>
      <w:proofErr w:type="spellEnd"/>
      <w:r>
        <w:t xml:space="preserve">. Auch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diversen</w:t>
      </w:r>
      <w:proofErr w:type="spellEnd"/>
      <w:r>
        <w:t xml:space="preserve"> Film-, Radio-, und </w:t>
      </w:r>
      <w:proofErr w:type="spellStart"/>
      <w:r>
        <w:t>Onlineformaten</w:t>
      </w:r>
      <w:proofErr w:type="spellEnd"/>
      <w:r>
        <w:t xml:space="preserve"> </w:t>
      </w:r>
      <w:proofErr w:type="spellStart"/>
      <w:r>
        <w:t>vorgestellt</w:t>
      </w:r>
      <w:proofErr w:type="spellEnd"/>
      <w:r>
        <w:t xml:space="preserve">, </w:t>
      </w:r>
      <w:proofErr w:type="spellStart"/>
      <w:r>
        <w:t>beispielsweise</w:t>
      </w:r>
      <w:proofErr w:type="spellEnd"/>
      <w:r>
        <w:t xml:space="preserve"> in der SWR-</w:t>
      </w:r>
      <w:proofErr w:type="spellStart"/>
      <w:r>
        <w:t>Sendung</w:t>
      </w:r>
      <w:proofErr w:type="spellEnd"/>
      <w:r>
        <w:t xml:space="preserve"> „</w:t>
      </w:r>
      <w:proofErr w:type="spellStart"/>
      <w:r>
        <w:t>Kaffee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gramStart"/>
      <w:r>
        <w:t>Tee“</w:t>
      </w:r>
      <w:proofErr w:type="gramEnd"/>
      <w:r>
        <w:t xml:space="preserve">, in BUNTE Online,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EgoFm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mehr</w:t>
      </w:r>
      <w:proofErr w:type="spellEnd"/>
      <w:r>
        <w:t>.  </w:t>
      </w:r>
      <w:r>
        <w:br/>
      </w:r>
      <w:r>
        <w:br/>
        <w:t xml:space="preserve">Für 2023 </w:t>
      </w:r>
      <w:proofErr w:type="spellStart"/>
      <w:r>
        <w:t>planen</w:t>
      </w:r>
      <w:proofErr w:type="spellEnd"/>
      <w:r>
        <w:t xml:space="preserve"> Sie nun </w:t>
      </w:r>
      <w:proofErr w:type="spellStart"/>
      <w:r>
        <w:t>mithilfe</w:t>
      </w:r>
      <w:proofErr w:type="spellEnd"/>
      <w:r>
        <w:t xml:space="preserve"> der nun </w:t>
      </w:r>
      <w:proofErr w:type="spellStart"/>
      <w:r>
        <w:t>schon</w:t>
      </w:r>
      <w:proofErr w:type="spellEnd"/>
      <w:r>
        <w:t xml:space="preserve"> </w:t>
      </w:r>
      <w:proofErr w:type="spellStart"/>
      <w:r>
        <w:rPr>
          <w:b/>
          <w:bCs/>
        </w:rPr>
        <w:t>zweiten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Förderung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Perspektive</w:t>
      </w:r>
      <w:proofErr w:type="spellEnd"/>
      <w:r>
        <w:rPr>
          <w:b/>
          <w:bCs/>
        </w:rPr>
        <w:t xml:space="preserve"> Pop”</w:t>
      </w:r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Programm</w:t>
      </w:r>
      <w:proofErr w:type="spellEnd"/>
      <w:r>
        <w:t xml:space="preserve"> für Ministerium für </w:t>
      </w:r>
      <w:proofErr w:type="spellStart"/>
      <w:r>
        <w:t>Wissenschaft</w:t>
      </w:r>
      <w:proofErr w:type="spellEnd"/>
      <w:r>
        <w:t xml:space="preserve">, </w:t>
      </w:r>
      <w:proofErr w:type="spellStart"/>
      <w:r>
        <w:t>Forschung</w:t>
      </w:r>
      <w:proofErr w:type="spellEnd"/>
      <w:r>
        <w:t xml:space="preserve"> und Kunst Baden-Württemberg </w:t>
      </w:r>
      <w:proofErr w:type="spellStart"/>
      <w:r>
        <w:t>eine</w:t>
      </w:r>
      <w:proofErr w:type="spellEnd"/>
      <w:r>
        <w:t xml:space="preserve"> Feature-EP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FLINTA-</w:t>
      </w:r>
      <w:proofErr w:type="spellStart"/>
      <w:r>
        <w:t>Personen</w:t>
      </w:r>
      <w:proofErr w:type="spellEnd"/>
      <w:r>
        <w:t xml:space="preserve"> am Instrument und </w:t>
      </w:r>
      <w:proofErr w:type="spellStart"/>
      <w:r>
        <w:t>Mikrofon</w:t>
      </w:r>
      <w:proofErr w:type="spellEnd"/>
      <w:r>
        <w:t xml:space="preserve"> und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Tour.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aktuell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in </w:t>
      </w:r>
      <w:proofErr w:type="spellStart"/>
      <w:r>
        <w:t>Verhandlung</w:t>
      </w:r>
      <w:proofErr w:type="spellEnd"/>
      <w:r>
        <w:t xml:space="preserve">, </w:t>
      </w:r>
      <w:proofErr w:type="spellStart"/>
      <w:r>
        <w:t>u.a.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Zusage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rPr>
          <w:rStyle w:val="Fett"/>
        </w:rPr>
        <w:t>Openflair</w:t>
      </w:r>
      <w:proofErr w:type="spellEnd"/>
      <w:r>
        <w:t xml:space="preserve"> in </w:t>
      </w:r>
      <w:proofErr w:type="spellStart"/>
      <w:r>
        <w:t>Eschwege</w:t>
      </w:r>
      <w:proofErr w:type="spellEnd"/>
      <w:r>
        <w:t>.</w:t>
      </w:r>
    </w:p>
    <w:p w14:paraId="53A97E7C" w14:textId="77777777" w:rsidR="00174D1E" w:rsidRDefault="00174D1E"/>
    <w:sectPr w:rsidR="00174D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4"/>
    <w:rsid w:val="00174D1E"/>
    <w:rsid w:val="0079705E"/>
    <w:rsid w:val="00A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8DE67"/>
  <w15:chartTrackingRefBased/>
  <w15:docId w15:val="{8FB35C69-7BD3-4FCD-8B57-DB99F53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B0C84"/>
    <w:pPr>
      <w:spacing w:before="100" w:beforeAutospacing="1" w:after="100" w:afterAutospacing="1"/>
    </w:pPr>
    <w:rPr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AB0C8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B0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swillman.de/booking/" TargetMode="External"/><Relationship Id="rId4" Type="http://schemas.openxmlformats.org/officeDocument/2006/relationships/hyperlink" Target="http://www.daswillman.de/booki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2</cp:revision>
  <dcterms:created xsi:type="dcterms:W3CDTF">2023-05-16T09:29:00Z</dcterms:created>
  <dcterms:modified xsi:type="dcterms:W3CDTF">2023-05-16T13:43:00Z</dcterms:modified>
</cp:coreProperties>
</file>